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07" w:rsidRDefault="00C404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161</wp:posOffset>
                </wp:positionV>
                <wp:extent cx="4629150" cy="588010"/>
                <wp:effectExtent l="0" t="0" r="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CB" w:rsidRDefault="00293CCB" w:rsidP="00293CC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93C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基本目標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293CCB" w:rsidRDefault="00293CCB" w:rsidP="00293CC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自ら学び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心豊かでたくましい坂上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っ子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の育成</w:t>
                            </w:r>
                          </w:p>
                          <w:p w:rsidR="00293CCB" w:rsidRPr="00293CCB" w:rsidRDefault="00293CCB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55pt;margin-top:0;width:364.5pt;height:46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K/PwIAAC4EAAAOAAAAZHJzL2Uyb0RvYy54bWysU82O0zAQviPxDpbvNE3U7rZR09XSpQhp&#10;+ZEWHsBxnMbC8QTbbVKOWwnxELwC4szz5EUYO91ugRvCB2vG4/k8883nxVVXK7ITxkrQGY1HY0qE&#10;5lBIvcnoh/frZzNKrGO6YAq0yOheWHq1fPpk0TapSKACVQhDEETbtG0yWjnXpFFkeSVqZkfQCI3B&#10;EkzNHLpmExWGtYheqygZjy+iFkzRGODCWjy9GYJ0GfDLUnD3tiytcERlFGtzYTdhz/0eLRcs3RjW&#10;VJIfy2D/UEXNpMZHT1A3zDGyNfIvqFpyAxZKN+JQR1CWkovQA3YTj//o5q5ijQi9IDm2OdFk/x8s&#10;f7N7Z4gsMprEl5RoVuOQ+sOX/v57f/+zP3wl/eFbfzj09z/QJ4knrG1sinl3DWa67jl0OPjQvG1u&#10;gX+0RMOqYnojro2BthKswIJjnxmdpQ441oPk7Wso8F22dRCAutLUnk3khyA6Dm5/GpboHOF4OLlI&#10;5vEUQxxj09kM6QtPsPQhuzHWvRRQE29k1KAYAjrb3Vrnq2HpwxX/mAUli7VUKjhmk6+UITuGwlmH&#10;dUT/7ZrSpM3ofJpMA7IGnx80VUuHwlayzuhs7JdPZ6ln44Uugu2YVIONlSh9pMczMnDjurzDi56z&#10;HIo9EmVgEDB+ODQqMJ8paVG8GbWftswIStQrjWTP48nEqz04k+llgo45j+TnEaY5QmXUUTKYKxd+&#10;iK9XwzUOpZSBr8dKjrWiKAONxw/kVX/uh1uP33z5CwAA//8DAFBLAwQUAAYACAAAACEAj3rwCNwA&#10;AAAIAQAADwAAAGRycy9kb3ducmV2LnhtbEyPQU+DQBSE7yb+h80z8WLsUizUIo9GTTReW/sDFngF&#10;IvuWsNtC/72vJz1OZjLzTb6dba/ONPrOMcJyEYEirlzdcYNw+P54fAblg+Ha9I4J4UIetsXtTW6y&#10;2k28o/M+NEpK2GcGoQ1hyLT2VUvW+IUbiMU7utGaIHJsdD2aScptr+MoSrU1HctCawZ6b6n62Z8s&#10;wvFrekg2U/kZDuvdKn0z3bp0F8T7u/n1BVSgOfyF4Yov6FAIU+lOXHvVIyRRspQogjy62vHTSnSJ&#10;sIlT0EWu/x8ofgEAAP//AwBQSwECLQAUAAYACAAAACEAtoM4kv4AAADhAQAAEwAAAAAAAAAAAAAA&#10;AAAAAAAAW0NvbnRlbnRfVHlwZXNdLnhtbFBLAQItABQABgAIAAAAIQA4/SH/1gAAAJQBAAALAAAA&#10;AAAAAAAAAAAAAC8BAABfcmVscy8ucmVsc1BLAQItABQABgAIAAAAIQB0qaK/PwIAAC4EAAAOAAAA&#10;AAAAAAAAAAAAAC4CAABkcnMvZTJvRG9jLnhtbFBLAQItABQABgAIAAAAIQCPevAI3AAAAAgBAAAP&#10;AAAAAAAAAAAAAAAAAJkEAABkcnMvZG93bnJldi54bWxQSwUGAAAAAAQABADzAAAAogUAAAAA&#10;" stroked="f">
                <v:textbox>
                  <w:txbxContent>
                    <w:p w:rsidR="00293CCB" w:rsidRDefault="00293CCB" w:rsidP="00293CC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93C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基本目標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293CCB" w:rsidRDefault="00293CCB" w:rsidP="00293CC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自ら学び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心豊かでたくましい坂上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っ子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の育成</w:t>
                      </w:r>
                    </w:p>
                    <w:p w:rsidR="00293CCB" w:rsidRPr="00293CCB" w:rsidRDefault="00293CCB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C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-295965</wp:posOffset>
                </wp:positionV>
                <wp:extent cx="3114040" cy="1132840"/>
                <wp:effectExtent l="0" t="0" r="10160" b="1016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113284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716" w:rsidRPr="00E45716" w:rsidRDefault="00C40446" w:rsidP="00293CC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Ｒ５</w:t>
                            </w:r>
                            <w:r w:rsidR="00E45716" w:rsidRPr="00E4571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学校経営</w:t>
                            </w:r>
                            <w:r w:rsidR="00E45716" w:rsidRPr="00E4571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グランドデザイン</w:t>
                            </w:r>
                          </w:p>
                          <w:p w:rsidR="00E45716" w:rsidRPr="00E45716" w:rsidRDefault="00E45716" w:rsidP="00293CC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71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上三川町立坂上小学校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-22.9pt;margin-top:-23.3pt;width:245.2pt;height: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AsuAIAAMoFAAAOAAAAZHJzL2Uyb0RvYy54bWysVM1u1DAQviPxDpbvNMl2C2XVbLVqVYRU&#10;aMUW9ex17K4lx2Ns7ybbGw/AeyBegAOPg+A5GDvZdNUfDohL4hnPfDPzeWaOjttak7VwXoEpabGX&#10;UyIMh0qZm5J+vDp7cUiJD8xUTIMRJd0IT4+nz58dNXYiRrAEXQlHEMT4SWNLugzBTrLM86Womd8D&#10;KwxeSnA1Cyi6m6xyrEH0WmejPH+ZNeAq64AL71F72l3SacKXUvBwIaUXgeiSYm4hfV36LuI3mx6x&#10;yY1jdql4nwb7hyxqpgwGHaBOWWBk5dQDqFpxBx5k2ONQZyCl4iLVgNUU+b1q5ktmRaoFyfF2oMn/&#10;P1j+fn3piKrw7SgxrMYn+v3126/vP35+/kKKSE9j/QSt5vbS9ZLHY6y1la6Of6yCtInSzUCpaAPh&#10;qNwvinE+RuY53hXF/ugQBcTJ7tyt8+GNgJrEA1YGTt2CCUzPkSqtE61sfe5D57Y1j5E9aFWdKa2T&#10;EHtGnGhH1gxfm3EuTCiSu17V76Dq9Ng1ef/uqMbu6NSHWzVmlrovIqU8d4JkkYyu/HQKGy1iaG0+&#10;CIksYsGjFHBAeJiLX7JKdOqDJ2MmwIgssbgBuyvmCeyOnd4+uorU/oNz/rfEOufBI0XGNxica2XA&#10;PQagkeE+cmePlO1QE4+hXbR9h6Fl1Cyg2mDXOejG0Vt+pvDtz5kPl8zh/GG/4E4JF/iRGpqSQn+i&#10;BNvj9jF9tE/Nc0tJg/NcUv9pxZygRL81ODCvi3Fsw5CE8cGrEQpu92axe2NW9QlgE+FQYHbpGO2D&#10;3h6lg/oaV88sRsUrZjhmVlIe3FY4Cd2eweXFxWyWzHDoLQvnZm55BI88x36+aq+Zs/0ABJyd97Cd&#10;fTa51/udbfQ0MFsFkCoNxh2v/Qvgwkjt2y+3uJF25WR1t4KnfwAAAP//AwBQSwMEFAAGAAgAAAAh&#10;AIfSQm/gAAAACwEAAA8AAABkcnMvZG93bnJldi54bWxMj01Lw0AQhu+C/2EZwYu0m9oY0jSbIgUp&#10;Qi+Net8mkw/MzsbsJo3/3unJ3t5hHt55Jt3NphMTDq61pGC1DEAgFbZsqVbw+fG2iEE4r6nUnSVU&#10;8IsOdtn9XaqT0l7ohFPua8El5BKtoPG+T6R0RYNGu6XtkXhX2cFoz+NQy3LQFy43nXwOgkga3RJf&#10;aHSP+waL73w0CqKf99MUV+366etQjceNyw/Haa/U48P8ugXhcfb/MFz1WR0ydjrbkUonOgWL8IXV&#10;/TVEEQgmwjDkcGZ0vYpBZqm8/SH7AwAA//8DAFBLAQItABQABgAIAAAAIQC2gziS/gAAAOEBAAAT&#10;AAAAAAAAAAAAAAAAAAAAAABbQ29udGVudF9UeXBlc10ueG1sUEsBAi0AFAAGAAgAAAAhADj9If/W&#10;AAAAlAEAAAsAAAAAAAAAAAAAAAAALwEAAF9yZWxzLy5yZWxzUEsBAi0AFAAGAAgAAAAhAKAdsCy4&#10;AgAAygUAAA4AAAAAAAAAAAAAAAAALgIAAGRycy9lMm9Eb2MueG1sUEsBAi0AFAAGAAgAAAAhAIfS&#10;Qm/gAAAACwEAAA8AAAAAAAAAAAAAAAAAEgUAAGRycy9kb3ducmV2LnhtbFBLBQYAAAAABAAEAPMA&#10;AAAfBgAAAAA=&#10;" fillcolor="#deeaf6 [660]" strokecolor="#1f4d78 [1604]" strokeweight="1pt">
                <v:stroke joinstyle="miter"/>
                <v:textbox>
                  <w:txbxContent>
                    <w:p w:rsidR="00E45716" w:rsidRPr="00E45716" w:rsidRDefault="00C40446" w:rsidP="00293CC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Ｒ５</w:t>
                      </w:r>
                      <w:r w:rsidR="00E45716" w:rsidRPr="00E4571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学校経営</w:t>
                      </w:r>
                      <w:r w:rsidR="00E45716" w:rsidRPr="00E4571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グランドデザイン</w:t>
                      </w:r>
                    </w:p>
                    <w:p w:rsidR="00E45716" w:rsidRPr="00E45716" w:rsidRDefault="00E45716" w:rsidP="00293CC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571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上三川町立坂上小学校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9B3407" w:rsidRDefault="009C6645">
      <w:r>
        <w:rPr>
          <w:noProof/>
        </w:rPr>
        <w:drawing>
          <wp:anchor distT="0" distB="0" distL="114300" distR="114300" simplePos="0" relativeHeight="251669504" behindDoc="0" locked="0" layoutInCell="1" allowOverlap="1" wp14:anchorId="222048CE" wp14:editId="4B95CC98">
            <wp:simplePos x="0" y="0"/>
            <wp:positionH relativeFrom="column">
              <wp:posOffset>8295106</wp:posOffset>
            </wp:positionH>
            <wp:positionV relativeFrom="paragraph">
              <wp:posOffset>193762</wp:posOffset>
            </wp:positionV>
            <wp:extent cx="572145" cy="693342"/>
            <wp:effectExtent l="57150" t="57150" r="56515" b="50165"/>
            <wp:wrapNone/>
            <wp:docPr id="12" name="図 12" descr="\\satesrv\users\SATE001\Desktop\tori_saeduri_sing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atesrv\users\SATE001\Desktop\tori_saeduri_sing_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7768">
                      <a:off x="0" y="0"/>
                      <a:ext cx="572145" cy="69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5764025</wp:posOffset>
            </wp:positionH>
            <wp:positionV relativeFrom="paragraph">
              <wp:posOffset>215317</wp:posOffset>
            </wp:positionV>
            <wp:extent cx="594053" cy="719890"/>
            <wp:effectExtent l="95250" t="76200" r="92075" b="80645"/>
            <wp:wrapNone/>
            <wp:docPr id="11" name="図 11" descr="\\satesrv\users\SATE001\Desktop\tori_saeduri_sing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atesrv\users\SATE001\Desktop\tori_saeduri_sing_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5475">
                      <a:off x="0" y="0"/>
                      <a:ext cx="594053" cy="71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28139A" wp14:editId="6384F407">
                <wp:simplePos x="0" y="0"/>
                <wp:positionH relativeFrom="column">
                  <wp:posOffset>3297909</wp:posOffset>
                </wp:positionH>
                <wp:positionV relativeFrom="paragraph">
                  <wp:posOffset>249718</wp:posOffset>
                </wp:positionV>
                <wp:extent cx="2376805" cy="733425"/>
                <wp:effectExtent l="0" t="0" r="137795" b="2857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805" cy="733425"/>
                        </a:xfrm>
                        <a:prstGeom prst="wedgeRectCallout">
                          <a:avLst>
                            <a:gd name="adj1" fmla="val 54114"/>
                            <a:gd name="adj2" fmla="val -329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7E52" w:rsidRPr="00327E52" w:rsidRDefault="00327E52" w:rsidP="0009726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自ら</w:t>
                            </w:r>
                            <w:r w:rsidRPr="00327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学び考える子ども</w:t>
                            </w:r>
                          </w:p>
                          <w:p w:rsidR="00327E52" w:rsidRPr="00327E52" w:rsidRDefault="00327E52" w:rsidP="0009726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かしこく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8139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8" type="#_x0000_t61" style="position:absolute;left:0;text-align:left;margin-left:259.7pt;margin-top:19.65pt;width:187.1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6t/gIAAMwFAAAOAAAAZHJzL2Uyb0RvYy54bWysVM1uEzEQviPxDpbv7SabpGmjbqo0URFS&#10;aSta1LPj9WYX+Q/byabceuKEhLhw6I0LzwAST1NF4jEY25s0pZwQOWzsmfE3M9/8HB4tBUcLZmyl&#10;ZIbbuy2MmKQqr+Qsw2+uTnb2MbKOyJxwJVmGb5jFR8Pnzw5rPWCpKhXPmUEAIu2g1hkundODJLG0&#10;ZILYXaWZBGWhjCAOrmaW5IbUgC54krZae0mtTK6NosxakE6iEg8DflEw6s6LwjKHeIYhNhe+Jnyn&#10;/psMD8lgZoguK9qEQf4hCkEqCU43UBPiCJqb6gmUqKhRVhVulyqRqKKoKAs5QDbt1h/ZXJZEs5AL&#10;kGP1hib7/2Dp2eLCoCqH2nUxkkRAjVZ3d7++fV79/Lr69P3+9uPqw4/72y8I9EBWre0A3lzqC9Pc&#10;LBx95svCCP8POaFlIPhmQzBbOkRBmHb6e/utHkYUdP1Op5v2PGjy8Fob614wJZA/ZLhm+Yy9hiqO&#10;Cedq7gLHZHFqXSA7byIm+ds2RoXgULsF4ajXbcdwoSBbNum2zU4nPWicN4AQxtq9R7eKV/lJxXm4&#10;+IZkY24Q4GeYUMqkS0M4fC5eqTzKuy34eVQyADG0XhTvrcXgIrS2Rwp5P3LCJaqhEGkfMBAlMA4F&#10;Jw6OQkOBrJxhRPgM5ow6E1w/em3NbLoJsHd8cDzpRaOS5CzG0duOI5o/jcJzMCG2jE+Ci5iRqBzM&#10;Kq9Ehvc9UEgUMuLS58vCtEFlfEF9m8TG8Ce3nC5Dj6UeyEumKr+BvjMqDqTV9KQCt6fEugtioIpA&#10;AGwVdw6fgitgRTUnjEpl3v9N7u1hMECLUQ0TDYy9mxPDMOIvJYzMQbvb9SsgXLq9fgoXs62Zbmvk&#10;XIwVVBr6CqILR2/v+PpYGCWuYfmMvFdQEUnBd6xNcxm7uGlgfVE2GgUzGHtN3Km81NSDe+Y84VfL&#10;a2J00/UO5uVMraefDEJ/xjl5sPUvpRrNnSqqDeeR16YAsDJCdZv15nfS9j1YPSzh4W8AAAD//wMA&#10;UEsDBBQABgAIAAAAIQBLQ6mo4gAAAAoBAAAPAAAAZHJzL2Rvd25yZXYueG1sTI/BTsMwEETvSPyD&#10;tUhcKuqUtCUJcSpExIULkFYIbk68JBGxHdlOm/49ywmOq3maeZvvZj2wIzrfWyNgtYyAoWms6k0r&#10;4LB/ukmA+SCNkoM1KOCMHnbF5UUuM2VP5g2PVWgZlRifSQFdCGPGuW861NIv7YiGsi/rtAx0upYr&#10;J09Urgd+G0VbrmVvaKGTIz522HxXkxbw4Uo/nqeyfi+nfju/vC4+q+eFENdX88M9sIBz+IPhV5/U&#10;oSCn2k5GeTYI2KzSNaEC4jQGRkCSxnfAaiI36wR4kfP/LxQ/AAAA//8DAFBLAQItABQABgAIAAAA&#10;IQC2gziS/gAAAOEBAAATAAAAAAAAAAAAAAAAAAAAAABbQ29udGVudF9UeXBlc10ueG1sUEsBAi0A&#10;FAAGAAgAAAAhADj9If/WAAAAlAEAAAsAAAAAAAAAAAAAAAAALwEAAF9yZWxzLy5yZWxzUEsBAi0A&#10;FAAGAAgAAAAhAFkRbq3+AgAAzAUAAA4AAAAAAAAAAAAAAAAALgIAAGRycy9lMm9Eb2MueG1sUEsB&#10;Ai0AFAAGAAgAAAAhAEtDqajiAAAACgEAAA8AAAAAAAAAAAAAAAAAWAUAAGRycy9kb3ducmV2Lnht&#10;bFBLBQYAAAAABAAEAPMAAABnBgAAAAA=&#10;" adj="22489,10729" fillcolor="#f7caac [1301]" strokecolor="#41719c" strokeweight="1pt">
                <v:textbox>
                  <w:txbxContent>
                    <w:p w:rsidR="00327E52" w:rsidRPr="00327E52" w:rsidRDefault="00327E52" w:rsidP="0009726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7E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自ら</w:t>
                      </w:r>
                      <w:r w:rsidRPr="00327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学び考える子ども</w:t>
                      </w:r>
                    </w:p>
                    <w:p w:rsidR="00327E52" w:rsidRPr="00327E52" w:rsidRDefault="00327E52" w:rsidP="0009726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かしこく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97135" w:rsidRPr="00D71626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8778845</wp:posOffset>
            </wp:positionH>
            <wp:positionV relativeFrom="paragraph">
              <wp:posOffset>228274</wp:posOffset>
            </wp:positionV>
            <wp:extent cx="1650079" cy="4880344"/>
            <wp:effectExtent l="0" t="0" r="762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atesrv\users\SATE001\Desktop\tree_sequo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79" cy="488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B3407" w:rsidRDefault="009C6645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-272107</wp:posOffset>
            </wp:positionH>
            <wp:positionV relativeFrom="paragraph">
              <wp:posOffset>242920</wp:posOffset>
            </wp:positionV>
            <wp:extent cx="727017" cy="830054"/>
            <wp:effectExtent l="95250" t="76200" r="73660" b="84455"/>
            <wp:wrapNone/>
            <wp:docPr id="9" name="図 9" descr="\\satesrv\users\SATE001\Desktop\tori_saeduri_sing_p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atesrv\users\SATE001\Desktop\tori_saeduri_sing_pin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4577">
                      <a:off x="0" y="0"/>
                      <a:ext cx="734230" cy="8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360680</wp:posOffset>
                </wp:positionV>
                <wp:extent cx="1952625" cy="704850"/>
                <wp:effectExtent l="171450" t="0" r="28575" b="1905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04850"/>
                        </a:xfrm>
                        <a:prstGeom prst="wedgeRectCallout">
                          <a:avLst>
                            <a:gd name="adj1" fmla="val -57317"/>
                            <a:gd name="adj2" fmla="val 14816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E52" w:rsidRPr="00327E52" w:rsidRDefault="00327E52" w:rsidP="0009726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心の豊かな</w:t>
                            </w:r>
                            <w:r w:rsidRPr="00327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</w:p>
                          <w:p w:rsidR="00327E52" w:rsidRPr="00327E52" w:rsidRDefault="00327E52" w:rsidP="0009726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E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やさしく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3" o:spid="_x0000_s1029" type="#_x0000_t61" style="position:absolute;left:0;text-align:left;margin-left:36.4pt;margin-top:28.4pt;width:153.7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X/9gIAACkGAAAOAAAAZHJzL2Uyb0RvYy54bWysVEtv00AQviPxH1Z7b22nebRRnSpKVYRU&#10;aNUW9bxZ7yZG+zC7mzjh1hMnJMSFQ29c+A0g8WuqSPwMZteOY0HhgMjBmec3j52Z45OVFGjJjM21&#10;SnGyH2PEFNVZrmYpfnVztneIkXVEZURoxVK8ZhafjJ4+OS6LIevouRYZMwhAlB2WRYrnzhXDKLJ0&#10;ziSx+7pgCpRcG0kcsGYWZYaUgC5F1InjflRqkxVGU2YtSE8rJR4FfM4ZdRecW+aQSDHk5sLXhO/U&#10;f6PRMRnODCnmOa3TIP+QhSS5gqAN1ClxBC1M/huUzKnRVnO3T7WMNOc5ZaEGqCaJf6nmek4KFmqB&#10;5tiiaZP9f7D05fLSoDyDtzvASBEJb7S5v//x5ePm++fNh68Pd+8377493H1CoIdmlYUdgs91cWlq&#10;zgLpK19xI/0/1IRWocHrpsFs5RAFYXLU6/Q7PYwo6AZx97AXXiDaeRfGumdMS+SJFJcsm7EreMUJ&#10;EUIvXOgxWZ5bF5qd1RmT7HWCEZcC3m5JBNrrDQ6SQf24LaNO2yjpHiZ9bwPha0igtgl4fKtFnp3l&#10;QgTGjySbCIMgQooJpUy5TkhILOQLnVXybgy/KjKIYfgqcX8rhhBhuD1SCN0KEvnuVv0MlFsL5kML&#10;dcU4PBJ0sArYILRzSUIudk4yVol7f4wZAD0yh+Ia7BrgsTqTuk+1vXdlYbsa57iK/jfnxiNE1so1&#10;zjJX2jwGIFwTubKHlrVa40m3mq7CAHd9jl4y1dkahtroatttQc9ymKZzYt0lMTAicAjgZLkL+HCh&#10;yxTrmsJors3bx+TeHrYOtBiVcC5SbN8siGEYiecK9vEo6Xb9fQlMtzfoAGPammlboxZyomGIYGgh&#10;u0B6eye2JDda3sJlG/uooCKKQuwUU2e2zMRVZwxuI2XjcTCDm1IQd66uC+rBfZ/9PN+sbokp6pVy&#10;sIwv9fa01KNfbcHO1nsqPV44zXPnlbu+1gzcozC+9e30B6/NB6vdhR/9BAAA//8DAFBLAwQUAAYA&#10;CAAAACEALUYs1uAAAAAJAQAADwAAAGRycy9kb3ducmV2LnhtbEyPwU7DMBBE70j8g7VIXCrq0Io0&#10;hDgVAiFxqQSll962sYmj2Osodtv071lOcBqtZjTztlpP3omTGWMXSMH9PANhqAm6o1bB7uvtrgAR&#10;E5JGF8gouJgI6/r6qsJShzN9mtM2tYJLKJaowKY0lFLGxhqPcR4GQ+x9h9Fj4nNspR7xzOXeyUWW&#10;5dJjR7xgcTAv1jT99ugV9KErLpjsx2Ps81c3m6X3/Waj1O3N9PwEIpkp/YXhF5/RoWamQziSjsIp&#10;WC2YPCl4yFnZXxbZEsSBg/mqAFlX8v8H9Q8AAAD//wMAUEsBAi0AFAAGAAgAAAAhALaDOJL+AAAA&#10;4QEAABMAAAAAAAAAAAAAAAAAAAAAAFtDb250ZW50X1R5cGVzXS54bWxQSwECLQAUAAYACAAAACEA&#10;OP0h/9YAAACUAQAACwAAAAAAAAAAAAAAAAAvAQAAX3JlbHMvLnJlbHNQSwECLQAUAAYACAAAACEA&#10;FGf1//YCAAApBgAADgAAAAAAAAAAAAAAAAAuAgAAZHJzL2Uyb0RvYy54bWxQSwECLQAUAAYACAAA&#10;ACEALUYs1uAAAAAJAQAADwAAAAAAAAAAAAAAAABQBQAAZHJzL2Rvd25yZXYueG1sUEsFBgAAAAAE&#10;AAQA8wAAAF0GAAAAAA==&#10;" adj="-1580,14000" fillcolor="#f7caac [1301]" strokecolor="#1f4d78 [1604]" strokeweight="1pt">
                <v:textbox>
                  <w:txbxContent>
                    <w:p w:rsidR="00327E52" w:rsidRPr="00327E52" w:rsidRDefault="00327E52" w:rsidP="0009726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7E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心の豊かな</w:t>
                      </w:r>
                      <w:r w:rsidRPr="00327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</w:t>
                      </w:r>
                    </w:p>
                    <w:p w:rsidR="00327E52" w:rsidRPr="00327E52" w:rsidRDefault="00327E52" w:rsidP="0009726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7E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やさしく</w:t>
                      </w:r>
                    </w:p>
                  </w:txbxContent>
                </v:textbox>
              </v:shape>
            </w:pict>
          </mc:Fallback>
        </mc:AlternateContent>
      </w:r>
    </w:p>
    <w:p w:rsidR="00646865" w:rsidRDefault="003219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508659</wp:posOffset>
                </wp:positionH>
                <wp:positionV relativeFrom="paragraph">
                  <wp:posOffset>4814306</wp:posOffset>
                </wp:positionV>
                <wp:extent cx="8608695" cy="468630"/>
                <wp:effectExtent l="0" t="0" r="20955" b="2667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8695" cy="4686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018" w:rsidRPr="00846589" w:rsidRDefault="007551CE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「特色ある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学校づくり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」「</w:t>
                            </w:r>
                            <w:r w:rsidR="00D5101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地域とともにある</w:t>
                            </w:r>
                            <w:r w:rsidR="00D5101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学校づくり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D5101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の推進・充実</w:t>
                            </w:r>
                            <w:r w:rsidR="00846589" w:rsidRPr="0084658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（学校と家庭・地域との連携</w:t>
                            </w:r>
                            <w:r w:rsidR="00846589" w:rsidRPr="0084658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0.05pt;margin-top:379.1pt;width:677.85pt;height:36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xvbgIAAMIEAAAOAAAAZHJzL2Uyb0RvYy54bWysVMGO0zAQvSPxD5bvbNrQdrtR09XSZRHS&#10;LiAtfIDrOI2F7Qm222Q5biXER/ALiDPfkx9h7LSly0ocEDlEnpnMm+d5M5mdt1qRjbBOgsnp8GRA&#10;iTAcCmlWOf3w/urZlBLnmSmYAiNyeiccPZ8/fTJr6kykUIEqhCUIYlzW1DmtvK+zJHG8Epq5E6iF&#10;wWAJVjOPpl0lhWUNomuVpIPBJGnAFrUFLpxD72UfpPOIX5aC+7dl6YQnKqfIzce3je9leCfzGctW&#10;ltWV5Dsa7B9YaCYNFj1AXTLPyNrKR1BacgsOSn/CQSdQlpKLeAe8zXDwx21uK1aLeBdsjqsPbXL/&#10;D5a/2byzRBY5TYeUGKZRo277pbv/3t3/7LZfSbf91m233f0PtEka+tXULsO02xoTffsCWtQ93t3V&#10;18A/OmJgUTGzEhfWQlMJViDfYchMjlJ7HBdAls0NFFiXrT1EoLa0OjQT20MQHXW7O2glWk84OqeT&#10;wXRyNqaEY2w0mU6eRzETlu2za+v8KwGahENOLc5CRGeba+cDG5btPwnFHChZXEmlohHmTyyUJRuG&#10;k8M4F8aPYrpaa6Tb+0cDfPoZQjdOWu+e7N1YIk5yQIoFHxRRhjQ5PRun4wj8IHZIOyaQPiJwOt4R&#10;+HslLT1umZIa+xa47TgHbV6aIu6AZ1L1Z4RSZidW0KdXyrfLNs7JdD8DSyjuUD0L/VLhTwAPFdjP&#10;lDS4UDl1n9bMCkrUa4MTcDYcjcIGRmM0Pk3RsMeR5XGEGY5QOfWU9MeFj1sbxDFwgZNSyihiGKme&#10;yY4yLkps9W6pwyYe2/Gr37+e+S8AAAD//wMAUEsDBBQABgAIAAAAIQCbtfTz4QAAAAsBAAAPAAAA&#10;ZHJzL2Rvd25yZXYueG1sTI9BT8JAEIXvJv6HzZh4MbBLK9DUbglqTOCkgonXpR3aane26W6h/nuH&#10;kx4n78ub72Wr0bbihL1vHGmYTRUIpMKVDVUaPvYvkwSED4ZK0zpCDT/oYZVfX2UmLd2Z3vG0C5Xg&#10;EvKp0VCH0KVS+qJGa/zUdUicHV1vTeCzr2TZmzOX21ZGSi2kNQ3xh9p0+FRj8b0brIb1a7zfLoph&#10;8/bl70ZyR3p+3HxqfXszrh9ABBzDHwwXfVaHnJ0ObqDSi1ZDomZMaljOkwjEBbiP5zzmwFEcKZB5&#10;Jv9vyH8BAAD//wMAUEsBAi0AFAAGAAgAAAAhALaDOJL+AAAA4QEAABMAAAAAAAAAAAAAAAAAAAAA&#10;AFtDb250ZW50X1R5cGVzXS54bWxQSwECLQAUAAYACAAAACEAOP0h/9YAAACUAQAACwAAAAAAAAAA&#10;AAAAAAAvAQAAX3JlbHMvLnJlbHNQSwECLQAUAAYACAAAACEAfiT8b24CAADCBAAADgAAAAAAAAAA&#10;AAAAAAAuAgAAZHJzL2Uyb0RvYy54bWxQSwECLQAUAAYACAAAACEAm7X08+EAAAALAQAADwAAAAAA&#10;AAAAAAAAAADIBAAAZHJzL2Rvd25yZXYueG1sUEsFBgAAAAAEAAQA8wAAANYFAAAAAA==&#10;" fillcolor="#ffe599 [1303]" strokecolor="#c45911 [2405]">
                <v:textbox>
                  <w:txbxContent>
                    <w:p w:rsidR="00D51018" w:rsidRPr="00846589" w:rsidRDefault="007551CE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「特色ある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学校づくり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」「</w:t>
                      </w:r>
                      <w:r w:rsidR="00D5101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地域とともにある</w:t>
                      </w:r>
                      <w:r w:rsidR="00D5101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学校づくり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」</w:t>
                      </w:r>
                      <w:r w:rsidR="00D5101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の推進・充実</w:t>
                      </w:r>
                      <w:r w:rsidR="00846589" w:rsidRPr="0084658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（学校と家庭・地域との連携</w:t>
                      </w:r>
                      <w:r w:rsidR="00846589" w:rsidRPr="0084658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EFB5DAD" wp14:editId="4C459D53">
            <wp:simplePos x="0" y="0"/>
            <wp:positionH relativeFrom="column">
              <wp:posOffset>7769225</wp:posOffset>
            </wp:positionH>
            <wp:positionV relativeFrom="paragraph">
              <wp:posOffset>3540760</wp:posOffset>
            </wp:positionV>
            <wp:extent cx="1232452" cy="1232452"/>
            <wp:effectExtent l="0" t="0" r="635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tesrv\users\SATE001\Desktop\flower_marigol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23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6480810</wp:posOffset>
            </wp:positionH>
            <wp:positionV relativeFrom="paragraph">
              <wp:posOffset>3502025</wp:posOffset>
            </wp:positionV>
            <wp:extent cx="1259205" cy="12592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tesrv\users\SATE001\Desktop\flower_marigol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50B075B" wp14:editId="53260F64">
            <wp:simplePos x="0" y="0"/>
            <wp:positionH relativeFrom="column">
              <wp:posOffset>614680</wp:posOffset>
            </wp:positionH>
            <wp:positionV relativeFrom="paragraph">
              <wp:posOffset>3448685</wp:posOffset>
            </wp:positionV>
            <wp:extent cx="1311910" cy="1311910"/>
            <wp:effectExtent l="0" t="0" r="254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tesrv\users\SATE001\Desktop\flower_marigol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22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A30AC5" wp14:editId="5DE11E54">
                <wp:simplePos x="0" y="0"/>
                <wp:positionH relativeFrom="column">
                  <wp:posOffset>6262777</wp:posOffset>
                </wp:positionH>
                <wp:positionV relativeFrom="paragraph">
                  <wp:posOffset>788598</wp:posOffset>
                </wp:positionV>
                <wp:extent cx="2855344" cy="2555240"/>
                <wp:effectExtent l="0" t="0" r="21590" b="165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344" cy="255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4B7009" w:rsidRPr="004F7468" w:rsidRDefault="004F7468" w:rsidP="004B70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F74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１ </w:t>
                            </w:r>
                            <w:r w:rsidR="00EC64BD" w:rsidRPr="004F74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心の健康の維持</w:t>
                            </w:r>
                          </w:p>
                          <w:p w:rsidR="00EC64BD" w:rsidRDefault="00EC64BD" w:rsidP="004B700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EC64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心の悩み相談及び早期対応</w:t>
                            </w:r>
                          </w:p>
                          <w:p w:rsidR="00EC64BD" w:rsidRDefault="00EC64BD" w:rsidP="004B700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EC64B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SCやSSWの連携と情報共有</w:t>
                            </w:r>
                          </w:p>
                          <w:p w:rsidR="00EC64BD" w:rsidRPr="004F7468" w:rsidRDefault="004F7468" w:rsidP="004B70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F74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２ </w:t>
                            </w:r>
                            <w:r w:rsidR="00EC64BD" w:rsidRPr="004F74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安全教育・防災教育の充実</w:t>
                            </w:r>
                          </w:p>
                          <w:p w:rsidR="00EC64BD" w:rsidRDefault="00EC64BD" w:rsidP="004B700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EC64B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緊急時の体制整備と対応の確認</w:t>
                            </w:r>
                          </w:p>
                          <w:p w:rsidR="00EC64BD" w:rsidRDefault="00EC64BD" w:rsidP="00EC64BD">
                            <w:pPr>
                              <w:ind w:firstLineChars="100" w:firstLine="2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C64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生活安全・交通安全指導の徹底</w:t>
                            </w:r>
                          </w:p>
                          <w:p w:rsidR="00EC64BD" w:rsidRPr="004F7468" w:rsidRDefault="004F7468" w:rsidP="00EC64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F74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３ </w:t>
                            </w:r>
                            <w:r w:rsidR="00EC64BD" w:rsidRPr="004F74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保健教育・食に関する指導の充実</w:t>
                            </w:r>
                          </w:p>
                          <w:p w:rsidR="004F7468" w:rsidRDefault="00EC64BD" w:rsidP="00EC64B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4F746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給食指導と食育の</w:t>
                            </w:r>
                            <w:r w:rsidR="004F746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充実</w:t>
                            </w:r>
                          </w:p>
                          <w:p w:rsidR="00EC64BD" w:rsidRPr="004F7468" w:rsidRDefault="004F7468" w:rsidP="00EC64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F74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４ </w:t>
                            </w:r>
                            <w:r w:rsidR="00B305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意欲的に運動に</w:t>
                            </w:r>
                            <w:r w:rsidR="00B3056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取り組む</w:t>
                            </w:r>
                            <w:r w:rsidR="00EC64BD" w:rsidRPr="004F74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工夫</w:t>
                            </w:r>
                          </w:p>
                          <w:p w:rsidR="00EC64BD" w:rsidRPr="00EC64BD" w:rsidRDefault="00EC64BD" w:rsidP="00052C9E">
                            <w:pPr>
                              <w:ind w:left="513" w:hangingChars="200" w:hanging="51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EC64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新体力テストの結果をふまえた授業の工夫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30AC5" id="テキスト ボックス 20" o:spid="_x0000_s1031" type="#_x0000_t202" style="position:absolute;left:0;text-align:left;margin-left:493.15pt;margin-top:62.1pt;width:224.85pt;height:201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0tiQIAAO0EAAAOAAAAZHJzL2Uyb0RvYy54bWysVEtu2zAQ3RfoHQjuG9mq3aRG5MBN4KJA&#10;kARIiqxpiooEUCRL0pbcZQwEPUSvUHTd8+gifaRs59OuinpBcz58M/NmRscnbS3JSlhXaZXR4cGA&#10;EqG4zit1l9HPN/M3R5Q4z1TOpFYio2vh6Mn09avjxkxEqkstc2EJQJSbNCajpfdmkiSOl6Jm7kAb&#10;oWAstK2Zh2jvktyyBui1TNLB4F3SaJsbq7lwDtqz3kinEb8oBPeXReGEJzKjyM3H08ZzEc5keswm&#10;d5aZsuLbNNg/ZFGzSiHoHuqMeUaWtvoDqq641U4X/oDrOtFFUXERa0A1w8GLaq5LZkSsBeQ4s6fJ&#10;/T9YfrG6sqTKM5qCHsVq9KjbPHT3P7r7X93mG+k237vNprv/CZnAB4Q1xk3w7trgpW8/6BaN3+kd&#10;lIGHtrB1+EeFBHZgr/d0i9YTDmV6NB6/HY0o4bCl4/E4HUX85PG5sc5/FLom4ZJRi35Gmtnq3Hmk&#10;AtedS4jmtKzyeSVlFNbuVFqyYmg9JibXDSWSOQ9lRufxF7IGxLNnUpEGBaWHg0EM9cwY51LsYRnn&#10;QvlY/EuYkNYZc2Uf361dELbxpELYwGLPVrj5dtHGNox2TC50vgbBVvcz6wyfV8A8RwVXzGJIwSkW&#10;z1/iKKRGznp7o6TU9uvf9MEfswMrJQ2GPqPuy5JZAWI+KUzV++EILSA+CqPxYZgJ+9SyeGpRy/pU&#10;g9whVtzweA3+Xu6uhdX1LfZzFqLCxBRH7Iz63fXU96uI/eZiNotO2AvD/Lm6NjxAh04GLm/aW2bN&#10;dg48RuhC79aDTV6MQ+8bXio9W3pdVHFWAs89q1v6sVOx/9v9D0v7VI5ej1+p6W8AAAD//wMAUEsD&#10;BBQABgAIAAAAIQBT2s8x4gAAAAwBAAAPAAAAZHJzL2Rvd25yZXYueG1sTI/LTsMwEEX3SPyDNUhs&#10;UOvgtqaEOBUgkHioCwpi7cRDEojHke226d/jrmA5ukd3zi1Wo+3ZDn3oHCm4nGbAkGpnOmoUfLw/&#10;TpbAQtRkdO8IFRwwwKo8PSl0btye3nC3iQ1LJRRyraCNccg5D3WLVoepG5BS9uW81TGdvuHG630q&#10;tz0XWSa51R2lD60e8L7F+meztQruXj6fqueFuLh6eLWE/juGg1krdX423t4AizjGPxiO+kkdyuRU&#10;uS2ZwHoF10s5S2gKxFwAOxLzmUzzKgULISXwsuD/R5S/AAAA//8DAFBLAQItABQABgAIAAAAIQC2&#10;gziS/gAAAOEBAAATAAAAAAAAAAAAAAAAAAAAAABbQ29udGVudF9UeXBlc10ueG1sUEsBAi0AFAAG&#10;AAgAAAAhADj9If/WAAAAlAEAAAsAAAAAAAAAAAAAAAAALwEAAF9yZWxzLy5yZWxzUEsBAi0AFAAG&#10;AAgAAAAhANV4PS2JAgAA7QQAAA4AAAAAAAAAAAAAAAAALgIAAGRycy9lMm9Eb2MueG1sUEsBAi0A&#10;FAAGAAgAAAAhAFPazzHiAAAADAEAAA8AAAAAAAAAAAAAAAAA4wQAAGRycy9kb3ducmV2LnhtbFBL&#10;BQYAAAAABAAEAPMAAADyBQAAAAA=&#10;" fillcolor="window" strokecolor="#5b9bd5 [3204]" strokeweight="1pt">
                <v:stroke dashstyle="3 1"/>
                <v:textbox>
                  <w:txbxContent>
                    <w:p w:rsidR="004B7009" w:rsidRPr="004F7468" w:rsidRDefault="004F7468" w:rsidP="004B700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F746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１ </w:t>
                      </w:r>
                      <w:r w:rsidR="00EC64BD" w:rsidRPr="004F746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心の健康の維持</w:t>
                      </w:r>
                    </w:p>
                    <w:p w:rsidR="00EC64BD" w:rsidRDefault="00EC64BD" w:rsidP="004B700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EC64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心の悩み相談及び早期対応</w:t>
                      </w:r>
                    </w:p>
                    <w:p w:rsidR="00EC64BD" w:rsidRDefault="00EC64BD" w:rsidP="004B700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EC64B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SCやSSWの連携と情報共有</w:t>
                      </w:r>
                    </w:p>
                    <w:p w:rsidR="00EC64BD" w:rsidRPr="004F7468" w:rsidRDefault="004F7468" w:rsidP="004B700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F746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２ </w:t>
                      </w:r>
                      <w:r w:rsidR="00EC64BD" w:rsidRPr="004F746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安全教育・防災教育の充実</w:t>
                      </w:r>
                    </w:p>
                    <w:p w:rsidR="00EC64BD" w:rsidRDefault="00EC64BD" w:rsidP="004B700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EC64B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緊急時の体制整備と対応の確認</w:t>
                      </w:r>
                    </w:p>
                    <w:p w:rsidR="00EC64BD" w:rsidRDefault="00EC64BD" w:rsidP="00EC64BD">
                      <w:pPr>
                        <w:ind w:firstLineChars="100" w:firstLine="2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EC64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生活安全・交通安全指導の徹底</w:t>
                      </w:r>
                    </w:p>
                    <w:p w:rsidR="00EC64BD" w:rsidRPr="004F7468" w:rsidRDefault="004F7468" w:rsidP="00EC64BD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F746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３ </w:t>
                      </w:r>
                      <w:r w:rsidR="00EC64BD" w:rsidRPr="004F746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保健教育・食に関する指導の充実</w:t>
                      </w:r>
                    </w:p>
                    <w:p w:rsidR="004F7468" w:rsidRDefault="00EC64BD" w:rsidP="00EC64B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="004F746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給食指導と食育の</w:t>
                      </w:r>
                      <w:r w:rsidR="004F746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充実</w:t>
                      </w:r>
                    </w:p>
                    <w:p w:rsidR="00EC64BD" w:rsidRPr="004F7468" w:rsidRDefault="004F7468" w:rsidP="00EC64BD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F746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４ </w:t>
                      </w:r>
                      <w:r w:rsidR="00B3056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意欲的に運動に</w:t>
                      </w:r>
                      <w:r w:rsidR="00B3056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取り組む</w:t>
                      </w:r>
                      <w:r w:rsidR="00EC64BD" w:rsidRPr="004F746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工夫</w:t>
                      </w:r>
                    </w:p>
                    <w:p w:rsidR="00EC64BD" w:rsidRPr="00EC64BD" w:rsidRDefault="00EC64BD" w:rsidP="00052C9E">
                      <w:pPr>
                        <w:ind w:left="513" w:hangingChars="200" w:hanging="51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EC64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新体力テストの結果をふまえた授業の工夫</w:t>
                      </w:r>
                    </w:p>
                  </w:txbxContent>
                </v:textbox>
              </v:shape>
            </w:pict>
          </mc:Fallback>
        </mc:AlternateContent>
      </w:r>
      <w:r w:rsidR="00F9713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711835</wp:posOffset>
                </wp:positionV>
                <wp:extent cx="2943225" cy="2381250"/>
                <wp:effectExtent l="0" t="0" r="28575" b="1905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chemeClr val="accent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7009" w:rsidRPr="00C40446" w:rsidRDefault="004B70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404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0446" w:rsidRPr="00C404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児童指導の充実</w:t>
                            </w:r>
                          </w:p>
                          <w:p w:rsidR="00C40446" w:rsidRPr="004B7009" w:rsidRDefault="00C4044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児童指導体制の確立と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実践</w:t>
                            </w:r>
                          </w:p>
                          <w:p w:rsidR="00C40446" w:rsidRDefault="004B700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・気持ち</w:t>
                            </w:r>
                            <w:r w:rsidR="00122AC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よい</w:t>
                            </w:r>
                            <w:r w:rsidR="00812E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挨拶</w:t>
                            </w:r>
                          </w:p>
                          <w:p w:rsidR="004B7009" w:rsidRPr="00C40446" w:rsidRDefault="004B70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404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4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人権意識の</w:t>
                            </w:r>
                            <w:r w:rsidRPr="00C4044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高揚</w:t>
                            </w:r>
                          </w:p>
                          <w:p w:rsidR="004B7009" w:rsidRPr="004B7009" w:rsidRDefault="004B700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700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人権感覚を</w:t>
                            </w:r>
                            <w:r w:rsidRPr="004B700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高める</w:t>
                            </w: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言語環境の整備</w:t>
                            </w:r>
                          </w:p>
                          <w:p w:rsidR="004B7009" w:rsidRPr="00C40446" w:rsidRDefault="004B70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404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4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道徳教育の充実</w:t>
                            </w:r>
                          </w:p>
                          <w:p w:rsidR="004B7009" w:rsidRPr="004B7009" w:rsidRDefault="004B700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700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考え</w:t>
                            </w:r>
                            <w:r w:rsidRPr="004B700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、</w:t>
                            </w: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議論する</w:t>
                            </w:r>
                            <w:r w:rsidRPr="004B700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道徳授業の工夫</w:t>
                            </w:r>
                          </w:p>
                          <w:p w:rsidR="004B7009" w:rsidRPr="00C40446" w:rsidRDefault="004B70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404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4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高め合う</w:t>
                            </w:r>
                            <w:r w:rsidRPr="00C4044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集団の育成</w:t>
                            </w:r>
                          </w:p>
                          <w:p w:rsidR="004B7009" w:rsidRPr="004B7009" w:rsidRDefault="004B700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700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心が</w:t>
                            </w:r>
                            <w:r w:rsidRPr="004B700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通い合う学級経営の重視</w:t>
                            </w:r>
                          </w:p>
                          <w:p w:rsidR="004B7009" w:rsidRPr="004B7009" w:rsidRDefault="004B700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700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4B70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児童会活動</w:t>
                            </w:r>
                            <w:r w:rsidRPr="004B700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・クラブ活動の充実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4.1pt;margin-top:56.05pt;width:231.75pt;height:18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AGVwIAAHkEAAAOAAAAZHJzL2Uyb0RvYy54bWysVMGO0zAQvSPxD5bvNG22pbvRpqtllyKk&#10;XUBa+ICp4zQRjifYbpNybCXER/ALiDPfkx9h7HRLKTdED9ZMxvM8895ML6/aSrG1NLZEnfLRYMiZ&#10;1AKzUi9T/uH9/Nk5Z9aBzkChlinfSMuvZk+fXDZ1ImMsUGXSMALRNmnqlBfO1UkUWVHICuwAa6kp&#10;mKOpwJFrllFmoCH0SkXxcPg8atBktUEhraWvt32QzwJ+nkvh3ua5lY6plFNtLpwmnAt/RrNLSJYG&#10;6qIU+zLgH6qooNT06AHqFhywlSn/gqpKYdBi7gYCqwjzvBQy9EDdjIYn3TwUUMvQC5Fj6wNN9v/B&#10;ijfrd4aVGWk35UxDRRp1uy/d9nu3/dntvrJu963b7brtD/JZ7PlqaptQ2kNNia59gS3lht5tfYfi&#10;o2UabwrQS3ltDDaFhIzqHfnM6Ci1x7EeZNHcY0bvwsphAGpzU3kyiR5G6KTb5qCVbB0T9DG+GJ/F&#10;8YQzQbH47HwUT4KaESSP6bWx7pXEinkj5YaGIcDD+s46Xw4kj1f8axZVmc1LpYJjlosbZdgaaHDm&#10;4Rc6OLmmNGuouXg6pCIF0ADbTz0Xf4D5aZYHOBBCatczcoLn67kFW/Tv2o31Tj+kBlc6C+PqKX25&#10;tx2UqrepG6X3HHtae4Jdu2iDvJNH6RaYbYh0g/0u0O6SUaD5zFlDe+A7WIGRnKnXmoS7GI3HfnGC&#10;M55MY3LMcWRxHAEtCCrljrPevHFh2TylGq9J4LwM1PtJ6CvZl0zzHRTZ76JfoGM/3Pr9jzH7BQAA&#10;//8DAFBLAwQUAAYACAAAACEAtjGVJd0AAAALAQAADwAAAGRycy9kb3ducmV2LnhtbEyPy07DMBBF&#10;90j8gzVI7FrnwSMKcSqExAZWFAos3XiII2I7eJw2/D3DCnYzukf30WwWN4oDRhqCV5CvMxDou2AG&#10;3yt4eb5fVSAoaW/0GDwq+EaCTXt60ujahKN/wsM29YJNPNVagU1pqqWkzqLTtA4TetY+QnQ68Rt7&#10;aaI+srkbZZFlV9LpwXOC1RPeWew+t7PjEArvj/S1m83ORve6PLwh2VKp87Pl9gZEwiX9wfBbn6tD&#10;y532YfaGxKhgVVQFoyzkRQ6CiYvysgSx56O6zkG2jfy/of0BAAD//wMAUEsBAi0AFAAGAAgAAAAh&#10;ALaDOJL+AAAA4QEAABMAAAAAAAAAAAAAAAAAAAAAAFtDb250ZW50X1R5cGVzXS54bWxQSwECLQAU&#10;AAYACAAAACEAOP0h/9YAAACUAQAACwAAAAAAAAAAAAAAAAAvAQAAX3JlbHMvLnJlbHNQSwECLQAU&#10;AAYACAAAACEAMrRgBlcCAAB5BAAADgAAAAAAAAAAAAAAAAAuAgAAZHJzL2Uyb0RvYy54bWxQSwEC&#10;LQAUAAYACAAAACEAtjGVJd0AAAALAQAADwAAAAAAAAAAAAAAAACxBAAAZHJzL2Rvd25yZXYueG1s&#10;UEsFBgAAAAAEAAQA8wAAALsFAAAAAA==&#10;" strokecolor="#5b9bd5 [3204]" strokeweight="1pt">
                <v:stroke dashstyle="3 1" joinstyle="round" endcap="square"/>
                <v:textbox>
                  <w:txbxContent>
                    <w:p w:rsidR="004B7009" w:rsidRPr="00C40446" w:rsidRDefault="004B700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404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40446" w:rsidRPr="00C404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児童指導の充実</w:t>
                      </w:r>
                    </w:p>
                    <w:p w:rsidR="00C40446" w:rsidRPr="004B7009" w:rsidRDefault="00C4044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児童指導体制の確立と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実践</w:t>
                      </w:r>
                    </w:p>
                    <w:p w:rsidR="00C40446" w:rsidRDefault="004B700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・気持ち</w:t>
                      </w:r>
                      <w:r w:rsidR="00122AC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bookmarkStart w:id="1" w:name="_GoBack"/>
                      <w:bookmarkEnd w:id="1"/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よい</w:t>
                      </w:r>
                      <w:r w:rsidR="00812E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挨拶</w:t>
                      </w:r>
                    </w:p>
                    <w:p w:rsidR="004B7009" w:rsidRPr="00C40446" w:rsidRDefault="004B700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404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404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人権意識の</w:t>
                      </w:r>
                      <w:r w:rsidRPr="00C4044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高揚</w:t>
                      </w:r>
                    </w:p>
                    <w:p w:rsidR="004B7009" w:rsidRPr="004B7009" w:rsidRDefault="004B700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4B700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人権感覚を</w:t>
                      </w:r>
                      <w:r w:rsidRPr="004B700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高める</w:t>
                      </w:r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言語環境の整備</w:t>
                      </w:r>
                    </w:p>
                    <w:p w:rsidR="004B7009" w:rsidRPr="00C40446" w:rsidRDefault="004B700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404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404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道徳教育の充実</w:t>
                      </w:r>
                    </w:p>
                    <w:p w:rsidR="004B7009" w:rsidRPr="004B7009" w:rsidRDefault="004B700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4B700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考え</w:t>
                      </w:r>
                      <w:r w:rsidRPr="004B700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、</w:t>
                      </w:r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議論する</w:t>
                      </w:r>
                      <w:r w:rsidRPr="004B700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道徳授業の工夫</w:t>
                      </w:r>
                    </w:p>
                    <w:p w:rsidR="004B7009" w:rsidRPr="00C40446" w:rsidRDefault="004B700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404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404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高め合う</w:t>
                      </w:r>
                      <w:r w:rsidRPr="00C4044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集団の育成</w:t>
                      </w:r>
                    </w:p>
                    <w:p w:rsidR="004B7009" w:rsidRPr="004B7009" w:rsidRDefault="004B700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4B700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心が</w:t>
                      </w:r>
                      <w:r w:rsidRPr="004B700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通い合う学級経営の重視</w:t>
                      </w:r>
                    </w:p>
                    <w:p w:rsidR="004B7009" w:rsidRPr="004B7009" w:rsidRDefault="004B700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4B700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4B70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児童会活動</w:t>
                      </w:r>
                      <w:r w:rsidRPr="004B700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・クラブ活動の充実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1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2890180</wp:posOffset>
                </wp:positionH>
                <wp:positionV relativeFrom="paragraph">
                  <wp:posOffset>144145</wp:posOffset>
                </wp:positionV>
                <wp:extent cx="3235960" cy="4572000"/>
                <wp:effectExtent l="0" t="0" r="2159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96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A045D1" w:rsidRPr="00EA77E7" w:rsidRDefault="00EA77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１ </w:t>
                            </w:r>
                            <w:r w:rsidR="00A045D1" w:rsidRP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学習態度，学習習慣を育む指導</w:t>
                            </w:r>
                          </w:p>
                          <w:p w:rsidR="00EA77E7" w:rsidRDefault="00EA77E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・聞き方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・話し方の定着</w:t>
                            </w:r>
                          </w:p>
                          <w:p w:rsidR="00EA77E7" w:rsidRDefault="00A045D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74590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坂上小</w:t>
                            </w:r>
                            <w:r w:rsidR="0074590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学習のきまりの</w:t>
                            </w:r>
                            <w:r w:rsidR="0074590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徹底</w:t>
                            </w:r>
                          </w:p>
                          <w:p w:rsidR="00A045D1" w:rsidRPr="00EA77E7" w:rsidRDefault="00EA77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２ </w:t>
                            </w:r>
                            <w:r w:rsidR="00A045D1" w:rsidRP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授業力の向上</w:t>
                            </w:r>
                          </w:p>
                          <w:p w:rsidR="00A045D1" w:rsidRDefault="00A045D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A045D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ICT機器を活用した授業の実践</w:t>
                            </w:r>
                          </w:p>
                          <w:p w:rsidR="00EA77E7" w:rsidRDefault="00EA77E7" w:rsidP="00EA77E7">
                            <w:pPr>
                              <w:ind w:left="513" w:hangingChars="200" w:hanging="51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 ・個別最適な学びと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協働的な学びを意識した授業の実践</w:t>
                            </w:r>
                          </w:p>
                          <w:p w:rsidR="00A045D1" w:rsidRPr="00EA77E7" w:rsidRDefault="00EA77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３ </w:t>
                            </w:r>
                            <w:r w:rsidR="00A045D1" w:rsidRP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基礎・基本の確実な定着</w:t>
                            </w:r>
                          </w:p>
                          <w:p w:rsidR="00A045D1" w:rsidRPr="00EA77E7" w:rsidRDefault="00A045D1" w:rsidP="005A75AD">
                            <w:pPr>
                              <w:ind w:left="385" w:hangingChars="150" w:hanging="385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EA77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分かる授業の実践と個に応じた指導の工夫</w:t>
                            </w:r>
                          </w:p>
                          <w:p w:rsidR="00A045D1" w:rsidRDefault="00A045D1" w:rsidP="00A045D1">
                            <w:pPr>
                              <w:ind w:left="257" w:hangingChars="100" w:hanging="2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EA77E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反復学習や</w:t>
                            </w:r>
                            <w:r w:rsidR="00EA77E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補充学習の工夫</w:t>
                            </w:r>
                          </w:p>
                          <w:p w:rsidR="00A045D1" w:rsidRPr="00EA77E7" w:rsidRDefault="00EA77E7" w:rsidP="005A75AD">
                            <w:pPr>
                              <w:ind w:left="387" w:hangingChars="150" w:hanging="38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４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思考力・判断力・表現</w:t>
                            </w:r>
                            <w:r w:rsidR="00A045D1" w:rsidRP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力の育成</w:t>
                            </w:r>
                          </w:p>
                          <w:p w:rsidR="00A045D1" w:rsidRDefault="00A045D1" w:rsidP="00A045D1">
                            <w:pPr>
                              <w:ind w:left="257" w:hangingChars="100" w:hanging="2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A045D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自分の考えを表現できる授業の工夫</w:t>
                            </w:r>
                          </w:p>
                          <w:p w:rsidR="00EA77E7" w:rsidRPr="00EA77E7" w:rsidRDefault="00EA77E7" w:rsidP="00A045D1">
                            <w:pPr>
                              <w:ind w:left="258" w:hangingChars="100" w:hanging="258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A7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５ 特別支援教育の推進</w:t>
                            </w:r>
                          </w:p>
                          <w:p w:rsidR="00EA77E7" w:rsidRDefault="00EA77E7" w:rsidP="009C6645">
                            <w:pPr>
                              <w:ind w:leftChars="100" w:left="22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B3712B" w:rsidRPr="00B371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特別支援教育に関する理解の促進</w:t>
                            </w:r>
                          </w:p>
                          <w:p w:rsidR="00EA77E7" w:rsidRPr="009C6645" w:rsidRDefault="00EA77E7" w:rsidP="009C6645">
                            <w:pPr>
                              <w:ind w:leftChars="100" w:left="484" w:hangingChars="100" w:hanging="2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B3712B" w:rsidRPr="009C664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個の障がいや特性に応じた指導・支援の充実</w:t>
                            </w:r>
                          </w:p>
                          <w:p w:rsidR="00EA77E7" w:rsidRPr="009C6645" w:rsidRDefault="00EA77E7" w:rsidP="009C6645">
                            <w:pPr>
                              <w:ind w:leftChars="100" w:left="454" w:hangingChars="100" w:hanging="22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3712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・</w:t>
                            </w:r>
                            <w:r w:rsidR="00B3712B" w:rsidRPr="009C664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一人一人のよさや違いを認め合える学級づくり</w:t>
                            </w:r>
                          </w:p>
                          <w:p w:rsidR="00EA77E7" w:rsidRPr="00A045D1" w:rsidRDefault="00EA77E7" w:rsidP="009C6645">
                            <w:pPr>
                              <w:ind w:leftChars="100" w:left="484" w:hangingChars="100" w:hanging="2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9C664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通常学級における特別支援教育の観点</w:t>
                            </w:r>
                            <w:r w:rsidR="00B3712B" w:rsidRPr="00B371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B371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生かした</w:t>
                            </w:r>
                            <w:r w:rsidR="00B3712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授業の実践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227.55pt;margin-top:11.35pt;width:254.8pt;height:5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JMdAIAANwEAAAOAAAAZHJzL2Uyb0RvYy54bWysVN1q2zAUvh/sHYTuFyfp3xLqlKwlY1Da&#10;Qjp6rchybZAlTVJiZ5cNjD3EXmHses/jF9knOWmzrjAYu5HP0fnV953j07OmkmQlrCu1Sumg16dE&#10;KK6zUt2n9OPt7M1bSpxnKmNSK5HStXD0bPL61WltxmKoCy0zYQmSKDeuTUoL7804SRwvRMVcTxuh&#10;YMy1rZiHau+TzLIa2SuZDPv946TWNjNWc+Ecbi86I53E/HkuuL/Ocyc8kSlFbz6eNp6LcCaTUza+&#10;t8wUJd+2wf6hi4qVCkUfU10wz8jSln+kqkputdO573FdJTrPSy7iG/CaQf/Za+YFMyK+BeA48wiT&#10;+39p+dXqxpIyA3cjShSrwFG7+dI+fG8ffrabr6TdfGs3m/bhB3QCHwBWGzdG3Nwg0jfvdIPg3b3D&#10;ZcChyW0VvnghgR3Qrx/hFo0nHJcHw4Oj0TFMHLbDoxPwGQlJnsKNdf690BUJQkot+Iwws9Wl82gF&#10;rjuXUM1pWWazUsqohBkS59KSFQP70scmEfGbl1SkRv/DE9T+WwrGuVAvpwldXDBXdLXc2gUlgIJ6&#10;UuETQOvACZJvFk1E/XgH3EJna+BpdTeizvBZiZyXzPkbZjGTwAl75q9x5FKjZ72VKCm0/fzSffDH&#10;qMBKSY0ZT6n7tGRWUCI/KAzRaHB4GJYiKpEASuy+ZbFvUcvqXAPIATba8Cgi2Hq5E3Orqzus4zRU&#10;hYkpjtop9Tvx3Hebh3XmYjqNTlgDw/ylmhseUgcKApa3zR2zZku7x8Rc6d02sPEz9jvfEKn0dOl1&#10;XsbRCDh3qG7hxwpFPrbrHnZ0X49eTz+lyS8AAAD//wMAUEsDBBQABgAIAAAAIQBV7rZg3wAAAAoB&#10;AAAPAAAAZHJzL2Rvd25yZXYueG1sTI9NTsMwEEb3SNzBGiR21GlIWgiZVKhS2SAkaDmAE7tJqD2O&#10;YjcNt2dYwW5+nr55U25mZ8VkxtB7QlguEhCGGq97ahE+D7u7BxAhKtLKejII3ybAprq+KlWh/YU+&#10;zLSPreAQCoVC6GIcCilD0xmnwsIPhnh39KNTkduxlXpUFw53VqZJspJO9cQXOjWYbWea0/7sELbH&#10;d+uabPoa7g+nl91b/hpTWSPe3szPTyCimeMfDL/6rA4VO9X+TDoIi5Dl+ZJRhDRdg2DgcZVxUSOs&#10;M57IqpT/X6h+AAAA//8DAFBLAQItABQABgAIAAAAIQC2gziS/gAAAOEBAAATAAAAAAAAAAAAAAAA&#10;AAAAAABbQ29udGVudF9UeXBlc10ueG1sUEsBAi0AFAAGAAgAAAAhADj9If/WAAAAlAEAAAsAAAAA&#10;AAAAAAAAAAAALwEAAF9yZWxzLy5yZWxzUEsBAi0AFAAGAAgAAAAhAOulUkx0AgAA3AQAAA4AAAAA&#10;AAAAAAAAAAAALgIAAGRycy9lMm9Eb2MueG1sUEsBAi0AFAAGAAgAAAAhAFXutmDfAAAACgEAAA8A&#10;AAAAAAAAAAAAAAAAzgQAAGRycy9kb3ducmV2LnhtbFBLBQYAAAAABAAEAPMAAADaBQAAAAA=&#10;" fillcolor="white [3201]" strokecolor="#5b9bd5 [3204]" strokeweight="1pt">
                <v:stroke dashstyle="3 1"/>
                <v:textbox>
                  <w:txbxContent>
                    <w:p w:rsidR="00A045D1" w:rsidRPr="00EA77E7" w:rsidRDefault="00EA77E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１ </w:t>
                      </w:r>
                      <w:r w:rsidR="00A045D1" w:rsidRP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学習態度，学習習慣を育む指導</w:t>
                      </w:r>
                    </w:p>
                    <w:p w:rsidR="00EA77E7" w:rsidRDefault="00EA77E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・聞き方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・話し方の定着</w:t>
                      </w:r>
                    </w:p>
                    <w:p w:rsidR="00EA77E7" w:rsidRDefault="00A045D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="0074590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坂上小</w:t>
                      </w:r>
                      <w:r w:rsidR="0074590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学習のきまりの</w:t>
                      </w:r>
                      <w:r w:rsidR="0074590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徹底</w:t>
                      </w:r>
                    </w:p>
                    <w:p w:rsidR="00A045D1" w:rsidRPr="00EA77E7" w:rsidRDefault="00EA77E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２ </w:t>
                      </w:r>
                      <w:r w:rsidR="00A045D1" w:rsidRP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授業力の向上</w:t>
                      </w:r>
                    </w:p>
                    <w:p w:rsidR="00A045D1" w:rsidRDefault="00A045D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A045D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ICT機器を活用した授業の実践</w:t>
                      </w:r>
                    </w:p>
                    <w:p w:rsidR="00EA77E7" w:rsidRDefault="00EA77E7" w:rsidP="00EA77E7">
                      <w:pPr>
                        <w:ind w:left="513" w:hangingChars="200" w:hanging="51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 ・個別最適な学びと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協働的な学びを意識した授業の実践</w:t>
                      </w:r>
                    </w:p>
                    <w:p w:rsidR="00A045D1" w:rsidRPr="00EA77E7" w:rsidRDefault="00EA77E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３ </w:t>
                      </w:r>
                      <w:r w:rsidR="00A045D1" w:rsidRP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基礎・基本の確実な定着</w:t>
                      </w:r>
                    </w:p>
                    <w:p w:rsidR="00A045D1" w:rsidRPr="00EA77E7" w:rsidRDefault="00A045D1" w:rsidP="005A75AD">
                      <w:pPr>
                        <w:ind w:left="385" w:hangingChars="150" w:hanging="385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EA77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分かる授業の実践と個に応じた指導の工夫</w:t>
                      </w:r>
                    </w:p>
                    <w:p w:rsidR="00A045D1" w:rsidRDefault="00A045D1" w:rsidP="00A045D1">
                      <w:pPr>
                        <w:ind w:left="257" w:hangingChars="100" w:hanging="2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="00EA77E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反復学習や</w:t>
                      </w:r>
                      <w:r w:rsidR="00EA77E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補充学習の工夫</w:t>
                      </w:r>
                    </w:p>
                    <w:p w:rsidR="00A045D1" w:rsidRPr="00EA77E7" w:rsidRDefault="00EA77E7" w:rsidP="005A75AD">
                      <w:pPr>
                        <w:ind w:left="387" w:hangingChars="150" w:hanging="38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４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思考力・判断力・表現</w:t>
                      </w:r>
                      <w:r w:rsidR="00A045D1" w:rsidRPr="00EA77E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力の育成</w:t>
                      </w:r>
                    </w:p>
                    <w:p w:rsidR="00A045D1" w:rsidRDefault="00A045D1" w:rsidP="00A045D1">
                      <w:pPr>
                        <w:ind w:left="257" w:hangingChars="100" w:hanging="2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A045D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自分の考えを表現できる授業の工夫</w:t>
                      </w:r>
                    </w:p>
                    <w:p w:rsidR="00EA77E7" w:rsidRPr="00EA77E7" w:rsidRDefault="00EA77E7" w:rsidP="00A045D1">
                      <w:pPr>
                        <w:ind w:left="258" w:hangingChars="100" w:hanging="258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EA7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５ 特別支援教育の推進</w:t>
                      </w:r>
                    </w:p>
                    <w:p w:rsidR="00EA77E7" w:rsidRDefault="00EA77E7" w:rsidP="009C6645">
                      <w:pPr>
                        <w:ind w:leftChars="100" w:left="22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="00B3712B" w:rsidRPr="00B371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特別支援教育に関する理解の促進</w:t>
                      </w:r>
                    </w:p>
                    <w:p w:rsidR="00EA77E7" w:rsidRPr="009C6645" w:rsidRDefault="00EA77E7" w:rsidP="009C6645">
                      <w:pPr>
                        <w:ind w:leftChars="100" w:left="484" w:hangingChars="100" w:hanging="2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="00B3712B" w:rsidRPr="009C664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個の障がいや特性に応じた指導・支援の充実</w:t>
                      </w:r>
                    </w:p>
                    <w:p w:rsidR="00EA77E7" w:rsidRPr="009C6645" w:rsidRDefault="00EA77E7" w:rsidP="009C6645">
                      <w:pPr>
                        <w:ind w:leftChars="100" w:left="454" w:hangingChars="100" w:hanging="22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3712B">
                        <w:rPr>
                          <w:rFonts w:ascii="ＭＳ ゴシック" w:eastAsia="ＭＳ ゴシック" w:hAnsi="ＭＳ ゴシック"/>
                          <w:szCs w:val="21"/>
                        </w:rPr>
                        <w:t>・</w:t>
                      </w:r>
                      <w:r w:rsidR="00B3712B" w:rsidRPr="009C664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一人一人のよさや違いを認め合える学級づくり</w:t>
                      </w:r>
                    </w:p>
                    <w:p w:rsidR="00EA77E7" w:rsidRPr="00A045D1" w:rsidRDefault="00EA77E7" w:rsidP="009C6645">
                      <w:pPr>
                        <w:ind w:leftChars="100" w:left="484" w:hangingChars="100" w:hanging="2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="009C664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通常学級における特別支援教育の観点</w:t>
                      </w:r>
                      <w:r w:rsidR="00B3712B" w:rsidRPr="00B371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</w:t>
                      </w:r>
                      <w:r w:rsidR="00B371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生かした</w:t>
                      </w:r>
                      <w:r w:rsidR="00B3712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授業の実践</w:t>
                      </w:r>
                    </w:p>
                  </w:txbxContent>
                </v:textbox>
              </v:shape>
            </w:pict>
          </mc:Fallback>
        </mc:AlternateContent>
      </w:r>
      <w:r w:rsidR="00F971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73ED0" wp14:editId="77918481">
                <wp:simplePos x="0" y="0"/>
                <wp:positionH relativeFrom="column">
                  <wp:posOffset>6479672</wp:posOffset>
                </wp:positionH>
                <wp:positionV relativeFrom="paragraph">
                  <wp:posOffset>50800</wp:posOffset>
                </wp:positionV>
                <wp:extent cx="2377440" cy="676275"/>
                <wp:effectExtent l="0" t="190500" r="22860" b="285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676275"/>
                        </a:xfrm>
                        <a:prstGeom prst="wedgeRectCallout">
                          <a:avLst>
                            <a:gd name="adj1" fmla="val 29358"/>
                            <a:gd name="adj2" fmla="val -76501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7E52" w:rsidRPr="00327E52" w:rsidRDefault="00327E52" w:rsidP="0009726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元気に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がんばる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たくましく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73E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34" type="#_x0000_t61" style="position:absolute;left:0;text-align:left;margin-left:510.2pt;margin-top:4pt;width:187.2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pv+wIAAM4FAAAOAAAAZHJzL2Uyb0RvYy54bWysVEtvEzEQviPxHyzf2022SbaNuqnSREVI&#10;pa1oUc+O1/tAfmE72ZRbT5yQEBcOvXHhN4DEr6ki8TMYezdpSjkh9uAdz4zn8c3j8GgpOFowYysl&#10;U9zd7WDEJFVZJYsUv7k62dnHyDoiM8KVZCm+YRYfjZ4/O6z1kMWqVDxjBoERaYe1TnHpnB5GkaUl&#10;E8TuKs0kCHNlBHFwNUWUGVKDdcGjuNMZRLUymTaKMmuBO22EeBTs5zmj7jzPLXOIpxhic+E04Zz5&#10;MxodkmFhiC4r2oZB/iEKQSoJTjempsQRNDfVE1OiokZZlbtdqkSk8ryiLOQA2XQ7f2RzWRLNQi4A&#10;jtUbmOz/M0vPFhcGVRnUro+RJAJqtLq7+/Xt8+rn19Wn7/e3H1cfftzffkEgB7BqbYfw5lJfmPZm&#10;gfSZL3Mj/B9yQssA8M0GYLZ0iAIz3kuSXg/qQEE2SAZxEoxGD6+1se4FUwJ5IsU1ywr2Gqo4IZyr&#10;uQsYk8WpdQHsrI2YZG+7GOWCQ+0WhKP4YK+/39Z2Syfe1tlJBv1O1yuB+9YkUOsAvH2reJWdVJyH&#10;i29JNuEGgYcUE0qZdHEIiM/FK5U1/F4HvsY1sKH5GvZgzQYXobm9peD6kRMuUQ2liBOwgSiBgcg5&#10;cUAKDSWyssCI8AImjToTXD96bU0x2wTYPz44nvYbpZJkrImjvx1Ho/40Co/BlNiyeRJcNBmJysG0&#10;8kqkeN8bColCRlx6hFiYN6iNx9Q3StMannLL2TJ0WeINec5MZTfQeUY1I2k1PanA7Smx7oIYqCMA&#10;AHvFncORcwWoqJbCqFTm/d/4Xh9GA6QY1TDTgNi7OTEMI/5SwtAcdEPzuXDp9ZMYfJhtyWxbIudi&#10;oqDS0FkQXSC9vuNrMjdKXMP6GXuvICKSgu+mNu1l4ppdAwuMsvE4qMHga+JO5aWm3rhHzgN+tbwm&#10;Rrd972BiztR6/tv+bFr1Qde/lGo8dyqvNpg3uLYFgKURqtsuOL+Vtu9B62ENj34DAAD//wMAUEsD&#10;BBQABgAIAAAAIQDVr5Ss4gAAAAsBAAAPAAAAZHJzL2Rvd25yZXYueG1sTI9NS8NAEIbvgv9hGcGb&#10;3W1NtcZsilREkAq2FdrjNjsm0exsyG7T6K93etLbvMzD+5HNB9eIHrtQe9IwHikQSIW3NZUa3jdP&#10;VzMQIRqypvGEGr4xwDw/P8tMav2RVtivYynYhEJqNFQxtqmUoajQmTDyLRL/PnznTGTZldJ25sjm&#10;rpETpW6kMzVxQmVaXFRYfK0PTsPj7mUx+NvX9m2z3E1/huft56rfan15MTzcg4g4xD8YTvW5OuTc&#10;ae8PZINoWKuJSpjVMONNJ+D6LuExe77GyRRknsn/G/JfAAAA//8DAFBLAQItABQABgAIAAAAIQC2&#10;gziS/gAAAOEBAAATAAAAAAAAAAAAAAAAAAAAAABbQ29udGVudF9UeXBlc10ueG1sUEsBAi0AFAAG&#10;AAgAAAAhADj9If/WAAAAlAEAAAsAAAAAAAAAAAAAAAAALwEAAF9yZWxzLy5yZWxzUEsBAi0AFAAG&#10;AAgAAAAhAAFd6m/7AgAAzgUAAA4AAAAAAAAAAAAAAAAALgIAAGRycy9lMm9Eb2MueG1sUEsBAi0A&#10;FAAGAAgAAAAhANWvlKziAAAACwEAAA8AAAAAAAAAAAAAAAAAVQUAAGRycy9kb3ducmV2LnhtbFBL&#10;BQYAAAAABAAEAPMAAABkBgAAAAA=&#10;" adj="17141,-5724" fillcolor="#f7caac [1301]" strokecolor="#41719c" strokeweight="1pt">
                <v:textbox>
                  <w:txbxContent>
                    <w:p w:rsidR="00327E52" w:rsidRPr="00327E52" w:rsidRDefault="00327E52" w:rsidP="0009726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元気に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がんばる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たくましく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6865" w:rsidSect="009C6645">
      <w:pgSz w:w="16838" w:h="11906" w:orient="landscape" w:code="9"/>
      <w:pgMar w:top="720" w:right="720" w:bottom="720" w:left="72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FD" w:rsidRDefault="00DA12FD" w:rsidP="00DA12FD">
      <w:r>
        <w:separator/>
      </w:r>
    </w:p>
  </w:endnote>
  <w:endnote w:type="continuationSeparator" w:id="0">
    <w:p w:rsidR="00DA12FD" w:rsidRDefault="00DA12FD" w:rsidP="00DA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FD" w:rsidRDefault="00DA12FD" w:rsidP="00DA12FD">
      <w:r>
        <w:separator/>
      </w:r>
    </w:p>
  </w:footnote>
  <w:footnote w:type="continuationSeparator" w:id="0">
    <w:p w:rsidR="00DA12FD" w:rsidRDefault="00DA12FD" w:rsidP="00DA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16"/>
    <w:rsid w:val="00052C9E"/>
    <w:rsid w:val="000912E0"/>
    <w:rsid w:val="00097265"/>
    <w:rsid w:val="00122AC7"/>
    <w:rsid w:val="001A2CF1"/>
    <w:rsid w:val="0021194B"/>
    <w:rsid w:val="00213250"/>
    <w:rsid w:val="00293CCB"/>
    <w:rsid w:val="0032198E"/>
    <w:rsid w:val="00327E52"/>
    <w:rsid w:val="004B7009"/>
    <w:rsid w:val="004F7468"/>
    <w:rsid w:val="0056022E"/>
    <w:rsid w:val="005A75AD"/>
    <w:rsid w:val="005D7618"/>
    <w:rsid w:val="005E75A0"/>
    <w:rsid w:val="00646865"/>
    <w:rsid w:val="006E4FCD"/>
    <w:rsid w:val="006F354D"/>
    <w:rsid w:val="0074590D"/>
    <w:rsid w:val="007551CE"/>
    <w:rsid w:val="0078379C"/>
    <w:rsid w:val="007E3B2B"/>
    <w:rsid w:val="00812E3F"/>
    <w:rsid w:val="0083644F"/>
    <w:rsid w:val="00846589"/>
    <w:rsid w:val="00883598"/>
    <w:rsid w:val="009351FA"/>
    <w:rsid w:val="00935262"/>
    <w:rsid w:val="009A5C8A"/>
    <w:rsid w:val="009B3407"/>
    <w:rsid w:val="009C6645"/>
    <w:rsid w:val="00A045D1"/>
    <w:rsid w:val="00B30569"/>
    <w:rsid w:val="00B3712B"/>
    <w:rsid w:val="00B77F8A"/>
    <w:rsid w:val="00C35A0A"/>
    <w:rsid w:val="00C37848"/>
    <w:rsid w:val="00C40446"/>
    <w:rsid w:val="00C45136"/>
    <w:rsid w:val="00CC56DC"/>
    <w:rsid w:val="00D06232"/>
    <w:rsid w:val="00D51018"/>
    <w:rsid w:val="00D55285"/>
    <w:rsid w:val="00D71626"/>
    <w:rsid w:val="00DA12FD"/>
    <w:rsid w:val="00DE55FA"/>
    <w:rsid w:val="00E45716"/>
    <w:rsid w:val="00EA77E7"/>
    <w:rsid w:val="00EC64BD"/>
    <w:rsid w:val="00F97135"/>
    <w:rsid w:val="00F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5B8D8D"/>
  <w15:chartTrackingRefBased/>
  <w15:docId w15:val="{E00FBFA5-CE87-4598-90C1-E84AE1F2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2FD"/>
  </w:style>
  <w:style w:type="paragraph" w:styleId="a5">
    <w:name w:val="footer"/>
    <w:basedOn w:val="a"/>
    <w:link w:val="a6"/>
    <w:uiPriority w:val="99"/>
    <w:unhideWhenUsed/>
    <w:rsid w:val="00DA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2FD"/>
  </w:style>
  <w:style w:type="paragraph" w:styleId="a7">
    <w:name w:val="Balloon Text"/>
    <w:basedOn w:val="a"/>
    <w:link w:val="a8"/>
    <w:uiPriority w:val="99"/>
    <w:semiHidden/>
    <w:unhideWhenUsed/>
    <w:rsid w:val="00052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2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3C70-C026-4254-B160-8939CD4A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上三川町教育委員会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SATE001</dc:creator>
  <cp:keywords/>
  <dc:description/>
  <cp:lastModifiedBy>SATE001</cp:lastModifiedBy>
  <cp:revision>42</cp:revision>
  <cp:lastPrinted>2023-04-25T08:33:00Z</cp:lastPrinted>
  <dcterms:created xsi:type="dcterms:W3CDTF">2022-04-21T01:03:00Z</dcterms:created>
  <dcterms:modified xsi:type="dcterms:W3CDTF">2023-04-25T08:34:00Z</dcterms:modified>
</cp:coreProperties>
</file>